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DF45" w14:textId="77777777" w:rsidR="00E522CC" w:rsidRDefault="00E522CC" w:rsidP="00E522CC">
      <w:pPr>
        <w:spacing w:after="0"/>
        <w:ind w:left="449" w:right="50" w:hanging="10"/>
        <w:jc w:val="center"/>
        <w:rPr>
          <w:sz w:val="32"/>
        </w:rPr>
      </w:pPr>
      <w:r>
        <w:rPr>
          <w:noProof/>
          <w:sz w:val="32"/>
        </w:rPr>
        <w:drawing>
          <wp:inline distT="0" distB="0" distL="0" distR="0" wp14:anchorId="40D26B6C" wp14:editId="636FD7E3">
            <wp:extent cx="5410200" cy="914400"/>
            <wp:effectExtent l="0" t="0" r="0" b="0"/>
            <wp:docPr id="10" name="Picture 10"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SG_Profile_Picture.jpg"/>
                    <pic:cNvPicPr/>
                  </pic:nvPicPr>
                  <pic:blipFill>
                    <a:blip r:embed="rId4">
                      <a:extLst>
                        <a:ext uri="{28A0092B-C50C-407E-A947-70E740481C1C}">
                          <a14:useLocalDpi xmlns:a14="http://schemas.microsoft.com/office/drawing/2010/main" val="0"/>
                        </a:ext>
                      </a:extLst>
                    </a:blip>
                    <a:stretch>
                      <a:fillRect/>
                    </a:stretch>
                  </pic:blipFill>
                  <pic:spPr>
                    <a:xfrm>
                      <a:off x="0" y="0"/>
                      <a:ext cx="5410200" cy="914400"/>
                    </a:xfrm>
                    <a:prstGeom prst="rect">
                      <a:avLst/>
                    </a:prstGeom>
                  </pic:spPr>
                </pic:pic>
              </a:graphicData>
            </a:graphic>
          </wp:inline>
        </w:drawing>
      </w:r>
    </w:p>
    <w:p w14:paraId="65611FBF" w14:textId="77777777" w:rsidR="00E522CC" w:rsidRPr="00A50815" w:rsidRDefault="00E522CC" w:rsidP="00E522CC">
      <w:pPr>
        <w:spacing w:after="0"/>
        <w:ind w:left="449" w:right="50" w:hanging="10"/>
        <w:jc w:val="center"/>
        <w:rPr>
          <w:rFonts w:asciiTheme="minorHAnsi" w:hAnsiTheme="minorHAnsi" w:cstheme="minorHAnsi"/>
        </w:rPr>
      </w:pPr>
      <w:r w:rsidRPr="00A50815">
        <w:rPr>
          <w:rFonts w:asciiTheme="minorHAnsi" w:hAnsiTheme="minorHAnsi" w:cstheme="minorHAnsi"/>
        </w:rPr>
        <w:t>66 Third Street, Suite 101.    Dover, NH 03820</w:t>
      </w:r>
      <w:r>
        <w:rPr>
          <w:rFonts w:asciiTheme="minorHAnsi" w:hAnsiTheme="minorHAnsi" w:cstheme="minorHAnsi"/>
        </w:rPr>
        <w:t xml:space="preserve">.    Phone: </w:t>
      </w:r>
      <w:r w:rsidRPr="00A50815">
        <w:rPr>
          <w:rFonts w:asciiTheme="minorHAnsi" w:hAnsiTheme="minorHAnsi" w:cstheme="minorHAnsi"/>
        </w:rPr>
        <w:t xml:space="preserve">603-749-1234 </w:t>
      </w:r>
      <w:r w:rsidRPr="00A50815">
        <w:rPr>
          <w:rFonts w:asciiTheme="minorHAnsi" w:hAnsiTheme="minorHAnsi" w:cstheme="minorHAnsi"/>
        </w:rPr>
        <w:tab/>
      </w:r>
      <w:r>
        <w:rPr>
          <w:rFonts w:asciiTheme="minorHAnsi" w:hAnsiTheme="minorHAnsi" w:cstheme="minorHAnsi"/>
        </w:rPr>
        <w:t xml:space="preserve">Fax: </w:t>
      </w:r>
      <w:r w:rsidRPr="00A50815">
        <w:rPr>
          <w:rFonts w:asciiTheme="minorHAnsi" w:hAnsiTheme="minorHAnsi" w:cstheme="minorHAnsi"/>
        </w:rPr>
        <w:t xml:space="preserve">603-749-5678 </w:t>
      </w:r>
    </w:p>
    <w:p w14:paraId="5A0BDFBE" w14:textId="77777777" w:rsidR="00E522CC" w:rsidRPr="00A50815" w:rsidRDefault="00E522CC" w:rsidP="00E522CC">
      <w:pPr>
        <w:spacing w:after="519"/>
        <w:ind w:left="1873"/>
        <w:jc w:val="center"/>
        <w:rPr>
          <w:rFonts w:asciiTheme="minorHAnsi" w:hAnsiTheme="minorHAnsi" w:cstheme="minorHAnsi"/>
        </w:rPr>
      </w:pPr>
      <w:r>
        <w:rPr>
          <w:rFonts w:asciiTheme="minorHAnsi" w:eastAsia="Times New Roman" w:hAnsiTheme="minorHAnsi" w:cstheme="minorHAnsi"/>
          <w:sz w:val="26"/>
          <w:u w:val="single" w:color="000000"/>
        </w:rPr>
        <w:br/>
      </w:r>
      <w:r w:rsidRPr="00A50815">
        <w:rPr>
          <w:rFonts w:asciiTheme="minorHAnsi" w:eastAsia="Times New Roman" w:hAnsiTheme="minorHAnsi" w:cstheme="minorHAnsi"/>
          <w:sz w:val="26"/>
          <w:u w:val="single" w:color="000000"/>
        </w:rPr>
        <w:t>REGISTRATION, PAYMENT AND MAKE-UP POLICIES</w:t>
      </w:r>
    </w:p>
    <w:p w14:paraId="14935172" w14:textId="77777777" w:rsidR="00E522CC" w:rsidRPr="00863228" w:rsidRDefault="00E522CC" w:rsidP="00E522CC">
      <w:pPr>
        <w:tabs>
          <w:tab w:val="center" w:pos="3897"/>
        </w:tabs>
        <w:spacing w:after="243" w:line="265" w:lineRule="auto"/>
        <w:ind w:left="-8"/>
        <w:rPr>
          <w:sz w:val="24"/>
        </w:rPr>
      </w:pPr>
      <w:r w:rsidRPr="00863228">
        <w:rPr>
          <w:noProof/>
          <w:sz w:val="24"/>
        </w:rPr>
        <w:fldChar w:fldCharType="begin">
          <w:ffData>
            <w:name w:val="Check1"/>
            <w:enabled/>
            <w:calcOnExit w:val="0"/>
            <w:checkBox>
              <w:sizeAuto/>
              <w:default w:val="0"/>
            </w:checkBox>
          </w:ffData>
        </w:fldChar>
      </w:r>
      <w:r w:rsidRPr="00863228">
        <w:rPr>
          <w:noProof/>
          <w:sz w:val="24"/>
        </w:rPr>
        <w:instrText xml:space="preserve"> </w:instrText>
      </w:r>
      <w:bookmarkStart w:id="0" w:name="Check1"/>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0"/>
      <w:r>
        <w:rPr>
          <w:sz w:val="24"/>
        </w:rPr>
        <w:t xml:space="preserve">          </w:t>
      </w:r>
      <w:r w:rsidRPr="00863228">
        <w:rPr>
          <w:sz w:val="24"/>
        </w:rPr>
        <w:t>I understand that the Registration Fee is non-refundable.</w:t>
      </w:r>
    </w:p>
    <w:p w14:paraId="72A83896" w14:textId="77777777" w:rsidR="00E522CC" w:rsidRPr="00863228" w:rsidRDefault="00E522CC" w:rsidP="00E522CC">
      <w:pPr>
        <w:spacing w:after="440" w:line="221" w:lineRule="auto"/>
        <w:ind w:left="845" w:right="137" w:hanging="860"/>
        <w:jc w:val="both"/>
        <w:rPr>
          <w:sz w:val="24"/>
        </w:rPr>
      </w:pPr>
      <w:r w:rsidRPr="00863228">
        <w:rPr>
          <w:noProof/>
          <w:sz w:val="24"/>
        </w:rPr>
        <w:fldChar w:fldCharType="begin">
          <w:ffData>
            <w:name w:val="Check2"/>
            <w:enabled/>
            <w:calcOnExit w:val="0"/>
            <w:checkBox>
              <w:sizeAuto/>
              <w:default w:val="0"/>
            </w:checkBox>
          </w:ffData>
        </w:fldChar>
      </w:r>
      <w:r w:rsidRPr="00863228">
        <w:rPr>
          <w:noProof/>
          <w:sz w:val="24"/>
        </w:rPr>
        <w:instrText xml:space="preserve"> </w:instrText>
      </w:r>
      <w:bookmarkStart w:id="1" w:name="Check2"/>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1"/>
      <w:r w:rsidRPr="00863228">
        <w:rPr>
          <w:noProof/>
          <w:sz w:val="24"/>
        </w:rPr>
        <w:tab/>
      </w:r>
      <w:r w:rsidRPr="00863228">
        <w:rPr>
          <w:sz w:val="24"/>
        </w:rPr>
        <w:t>I understand that tuition is due on Week #1 of the gymnastics</w:t>
      </w:r>
      <w:r>
        <w:rPr>
          <w:sz w:val="24"/>
        </w:rPr>
        <w:t xml:space="preserve"> </w:t>
      </w:r>
      <w:r w:rsidRPr="00863228">
        <w:rPr>
          <w:sz w:val="24"/>
        </w:rPr>
        <w:t xml:space="preserve">schedules (every 4 weeks). I understand that </w:t>
      </w:r>
      <w:r>
        <w:rPr>
          <w:sz w:val="24"/>
        </w:rPr>
        <w:t>my card on file will be charged</w:t>
      </w:r>
      <w:r w:rsidRPr="00863228">
        <w:rPr>
          <w:sz w:val="24"/>
        </w:rPr>
        <w:t xml:space="preserve">I </w:t>
      </w:r>
      <w:r>
        <w:rPr>
          <w:sz w:val="24"/>
        </w:rPr>
        <w:t>i</w:t>
      </w:r>
      <w:r w:rsidRPr="00863228">
        <w:rPr>
          <w:sz w:val="24"/>
        </w:rPr>
        <w:t>f my payment is past due</w:t>
      </w:r>
      <w:r>
        <w:rPr>
          <w:sz w:val="24"/>
        </w:rPr>
        <w:t xml:space="preserve"> unless other arrangements have been made.</w:t>
      </w:r>
    </w:p>
    <w:p w14:paraId="3A8FB8D8" w14:textId="77777777" w:rsidR="00E522CC" w:rsidRPr="00863228" w:rsidRDefault="00E522CC" w:rsidP="00E522CC">
      <w:pPr>
        <w:tabs>
          <w:tab w:val="center" w:pos="4326"/>
        </w:tabs>
        <w:spacing w:after="168" w:line="221" w:lineRule="auto"/>
        <w:ind w:left="-15"/>
        <w:rPr>
          <w:sz w:val="24"/>
        </w:rPr>
      </w:pPr>
      <w:r w:rsidRPr="00863228">
        <w:rPr>
          <w:noProof/>
          <w:sz w:val="24"/>
        </w:rPr>
        <w:fldChar w:fldCharType="begin">
          <w:ffData>
            <w:name w:val="Check3"/>
            <w:enabled/>
            <w:calcOnExit w:val="0"/>
            <w:checkBox>
              <w:sizeAuto/>
              <w:default w:val="0"/>
              <w:checked w:val="0"/>
            </w:checkBox>
          </w:ffData>
        </w:fldChar>
      </w:r>
      <w:r w:rsidRPr="00863228">
        <w:rPr>
          <w:noProof/>
          <w:sz w:val="24"/>
        </w:rPr>
        <w:instrText xml:space="preserve"> </w:instrText>
      </w:r>
      <w:bookmarkStart w:id="2" w:name="Check3"/>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2"/>
      <w:r w:rsidRPr="00863228">
        <w:rPr>
          <w:noProof/>
          <w:sz w:val="24"/>
        </w:rPr>
        <w:t xml:space="preserve">          </w:t>
      </w:r>
      <w:r w:rsidRPr="00863228">
        <w:rPr>
          <w:sz w:val="24"/>
        </w:rPr>
        <w:t>I agree to call 603-749-1234 to report my child absent from class.</w:t>
      </w:r>
    </w:p>
    <w:p w14:paraId="36B3151B" w14:textId="77777777" w:rsidR="00E522CC" w:rsidRPr="00863228" w:rsidRDefault="00E522CC" w:rsidP="00E522CC">
      <w:pPr>
        <w:spacing w:after="246" w:line="221" w:lineRule="auto"/>
        <w:ind w:left="845" w:hanging="860"/>
        <w:jc w:val="both"/>
        <w:rPr>
          <w:sz w:val="24"/>
        </w:rPr>
      </w:pPr>
      <w:r w:rsidRPr="00863228">
        <w:rPr>
          <w:noProof/>
          <w:sz w:val="24"/>
        </w:rPr>
        <w:fldChar w:fldCharType="begin">
          <w:ffData>
            <w:name w:val="Check4"/>
            <w:enabled/>
            <w:calcOnExit w:val="0"/>
            <w:checkBox>
              <w:sizeAuto/>
              <w:default w:val="0"/>
            </w:checkBox>
          </w:ffData>
        </w:fldChar>
      </w:r>
      <w:r w:rsidRPr="00863228">
        <w:rPr>
          <w:noProof/>
          <w:sz w:val="24"/>
        </w:rPr>
        <w:instrText xml:space="preserve"> </w:instrText>
      </w:r>
      <w:bookmarkStart w:id="3" w:name="Check4"/>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3"/>
      <w:r w:rsidRPr="00863228">
        <w:rPr>
          <w:noProof/>
          <w:sz w:val="24"/>
        </w:rPr>
        <w:tab/>
      </w:r>
      <w:r w:rsidRPr="00863228">
        <w:rPr>
          <w:sz w:val="24"/>
        </w:rPr>
        <w:t xml:space="preserve">I understand that tuition for missed classes is </w:t>
      </w:r>
      <w:r w:rsidRPr="00863228">
        <w:rPr>
          <w:sz w:val="24"/>
          <w:u w:val="single" w:color="000000"/>
        </w:rPr>
        <w:t>not</w:t>
      </w:r>
      <w:r w:rsidRPr="00863228">
        <w:rPr>
          <w:sz w:val="24"/>
        </w:rPr>
        <w:t xml:space="preserve"> refundable or pro-rated and that I may schedule make-up classes for missed classes</w:t>
      </w:r>
      <w:r>
        <w:rPr>
          <w:sz w:val="24"/>
        </w:rPr>
        <w:t xml:space="preserve"> within 6 months</w:t>
      </w:r>
      <w:r w:rsidRPr="00863228">
        <w:rPr>
          <w:sz w:val="24"/>
        </w:rPr>
        <w:t xml:space="preserve">. Credit will </w:t>
      </w:r>
      <w:r w:rsidRPr="00863228">
        <w:rPr>
          <w:sz w:val="24"/>
          <w:u w:val="single" w:color="000000"/>
        </w:rPr>
        <w:t>not</w:t>
      </w:r>
      <w:r w:rsidRPr="00863228">
        <w:rPr>
          <w:sz w:val="24"/>
        </w:rPr>
        <w:t xml:space="preserve"> be given for missed classes. I also understand that make-ups must be taken while currently enrolled in classes. Make-up classes will not be accepted once the student is dropped from class. Participation in any activities such as fun meets, gym shows</w:t>
      </w:r>
      <w:r>
        <w:rPr>
          <w:sz w:val="24"/>
        </w:rPr>
        <w:t>, etc.</w:t>
      </w:r>
      <w:r w:rsidRPr="00863228">
        <w:rPr>
          <w:sz w:val="24"/>
        </w:rPr>
        <w:t xml:space="preserve"> is </w:t>
      </w:r>
      <w:r w:rsidRPr="00863228">
        <w:rPr>
          <w:noProof/>
          <w:sz w:val="24"/>
        </w:rPr>
        <w:drawing>
          <wp:inline distT="0" distB="0" distL="0" distR="0" wp14:anchorId="54BA0E82" wp14:editId="00CB726A">
            <wp:extent cx="4575" cy="4572"/>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5"/>
                    <a:stretch>
                      <a:fillRect/>
                    </a:stretch>
                  </pic:blipFill>
                  <pic:spPr>
                    <a:xfrm>
                      <a:off x="0" y="0"/>
                      <a:ext cx="4575" cy="4572"/>
                    </a:xfrm>
                    <a:prstGeom prst="rect">
                      <a:avLst/>
                    </a:prstGeom>
                  </pic:spPr>
                </pic:pic>
              </a:graphicData>
            </a:graphic>
          </wp:inline>
        </w:drawing>
      </w:r>
      <w:r w:rsidRPr="00863228">
        <w:rPr>
          <w:sz w:val="24"/>
        </w:rPr>
        <w:t>prohibited once a drop notice is received.</w:t>
      </w:r>
    </w:p>
    <w:p w14:paraId="0F3D7019" w14:textId="77777777" w:rsidR="00E522CC" w:rsidRPr="00863228" w:rsidRDefault="00E522CC" w:rsidP="00E522CC">
      <w:pPr>
        <w:spacing w:after="348" w:line="221" w:lineRule="auto"/>
        <w:ind w:left="845" w:hanging="860"/>
        <w:jc w:val="both"/>
        <w:rPr>
          <w:sz w:val="24"/>
        </w:rPr>
      </w:pPr>
      <w:r w:rsidRPr="00863228">
        <w:rPr>
          <w:noProof/>
          <w:sz w:val="24"/>
        </w:rPr>
        <w:fldChar w:fldCharType="begin">
          <w:ffData>
            <w:name w:val="Check5"/>
            <w:enabled/>
            <w:calcOnExit w:val="0"/>
            <w:checkBox>
              <w:sizeAuto/>
              <w:default w:val="0"/>
            </w:checkBox>
          </w:ffData>
        </w:fldChar>
      </w:r>
      <w:r w:rsidRPr="00863228">
        <w:rPr>
          <w:noProof/>
          <w:sz w:val="24"/>
        </w:rPr>
        <w:instrText xml:space="preserve"> </w:instrText>
      </w:r>
      <w:bookmarkStart w:id="4" w:name="Check5"/>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4"/>
      <w:r w:rsidRPr="00863228">
        <w:rPr>
          <w:sz w:val="24"/>
        </w:rPr>
        <w:tab/>
        <w:t xml:space="preserve">I understand that I will be assessed a late fee of $25.00 for </w:t>
      </w:r>
      <w:r>
        <w:rPr>
          <w:sz w:val="24"/>
        </w:rPr>
        <w:t>t</w:t>
      </w:r>
      <w:r w:rsidRPr="00863228">
        <w:rPr>
          <w:sz w:val="24"/>
        </w:rPr>
        <w:t xml:space="preserve">uition which is paid </w:t>
      </w:r>
      <w:r w:rsidRPr="00863228">
        <w:rPr>
          <w:sz w:val="24"/>
          <w:u w:val="single" w:color="000000"/>
        </w:rPr>
        <w:t xml:space="preserve">after Week #1 </w:t>
      </w:r>
      <w:r w:rsidRPr="00863228">
        <w:rPr>
          <w:noProof/>
          <w:sz w:val="24"/>
        </w:rPr>
        <w:drawing>
          <wp:inline distT="0" distB="0" distL="0" distR="0" wp14:anchorId="17F0F02D" wp14:editId="113AB383">
            <wp:extent cx="13724" cy="9144"/>
            <wp:effectExtent l="0" t="0" r="0" b="0"/>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6"/>
                    <a:stretch>
                      <a:fillRect/>
                    </a:stretch>
                  </pic:blipFill>
                  <pic:spPr>
                    <a:xfrm>
                      <a:off x="0" y="0"/>
                      <a:ext cx="13724" cy="9144"/>
                    </a:xfrm>
                    <a:prstGeom prst="rect">
                      <a:avLst/>
                    </a:prstGeom>
                  </pic:spPr>
                </pic:pic>
              </a:graphicData>
            </a:graphic>
          </wp:inline>
        </w:drawing>
      </w:r>
    </w:p>
    <w:p w14:paraId="430226E7" w14:textId="77777777" w:rsidR="00E522CC" w:rsidRPr="00863228" w:rsidRDefault="00E522CC" w:rsidP="00E522CC">
      <w:pPr>
        <w:tabs>
          <w:tab w:val="center" w:pos="4888"/>
        </w:tabs>
        <w:spacing w:after="265" w:line="221" w:lineRule="auto"/>
        <w:ind w:left="-15"/>
        <w:rPr>
          <w:sz w:val="24"/>
        </w:rPr>
      </w:pPr>
      <w:r w:rsidRPr="00863228">
        <w:rPr>
          <w:noProof/>
          <w:sz w:val="24"/>
        </w:rPr>
        <w:fldChar w:fldCharType="begin">
          <w:ffData>
            <w:name w:val="Check6"/>
            <w:enabled/>
            <w:calcOnExit w:val="0"/>
            <w:checkBox>
              <w:sizeAuto/>
              <w:default w:val="0"/>
            </w:checkBox>
          </w:ffData>
        </w:fldChar>
      </w:r>
      <w:r w:rsidRPr="00863228">
        <w:rPr>
          <w:noProof/>
          <w:sz w:val="24"/>
        </w:rPr>
        <w:instrText xml:space="preserve"> </w:instrText>
      </w:r>
      <w:bookmarkStart w:id="5" w:name="Check6"/>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5"/>
      <w:r>
        <w:rPr>
          <w:noProof/>
          <w:sz w:val="24"/>
        </w:rPr>
        <w:t xml:space="preserve">           </w:t>
      </w:r>
      <w:r w:rsidRPr="00863228">
        <w:rPr>
          <w:sz w:val="24"/>
        </w:rPr>
        <w:t>I understand that the charge for a check returned for any reason is $25.00.</w:t>
      </w:r>
    </w:p>
    <w:p w14:paraId="449B521F" w14:textId="77777777" w:rsidR="00E522CC" w:rsidRPr="00863228" w:rsidRDefault="00E522CC" w:rsidP="00E522CC">
      <w:pPr>
        <w:spacing w:after="0" w:line="265" w:lineRule="auto"/>
        <w:ind w:left="842" w:right="14" w:hanging="850"/>
        <w:rPr>
          <w:sz w:val="24"/>
        </w:rPr>
      </w:pPr>
      <w:r w:rsidRPr="00863228">
        <w:rPr>
          <w:noProof/>
          <w:sz w:val="24"/>
        </w:rPr>
        <w:fldChar w:fldCharType="begin">
          <w:ffData>
            <w:name w:val="Check7"/>
            <w:enabled/>
            <w:calcOnExit w:val="0"/>
            <w:checkBox>
              <w:sizeAuto/>
              <w:default w:val="0"/>
            </w:checkBox>
          </w:ffData>
        </w:fldChar>
      </w:r>
      <w:r w:rsidRPr="00863228">
        <w:rPr>
          <w:noProof/>
          <w:sz w:val="24"/>
        </w:rPr>
        <w:instrText xml:space="preserve"> </w:instrText>
      </w:r>
      <w:bookmarkStart w:id="6" w:name="Check7"/>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6"/>
      <w:r w:rsidRPr="00863228">
        <w:rPr>
          <w:sz w:val="24"/>
        </w:rPr>
        <w:tab/>
        <w:t xml:space="preserve">I understand that in order to </w:t>
      </w:r>
      <w:proofErr w:type="gramStart"/>
      <w:r w:rsidRPr="00863228">
        <w:rPr>
          <w:sz w:val="24"/>
        </w:rPr>
        <w:t>drop</w:t>
      </w:r>
      <w:proofErr w:type="gramEnd"/>
      <w:r w:rsidRPr="00863228">
        <w:rPr>
          <w:sz w:val="24"/>
        </w:rPr>
        <w:t xml:space="preserve"> my child from class, I will provide Tri-Star with </w:t>
      </w:r>
      <w:r w:rsidRPr="00863228">
        <w:rPr>
          <w:sz w:val="24"/>
          <w:u w:val="single" w:color="000000"/>
        </w:rPr>
        <w:t xml:space="preserve">written </w:t>
      </w:r>
      <w:r w:rsidRPr="00863228">
        <w:rPr>
          <w:sz w:val="24"/>
        </w:rPr>
        <w:t xml:space="preserve">notification of the drop at Tri-Star Gymnastics, 66 Third Street, Suite </w:t>
      </w:r>
      <w:proofErr w:type="gramStart"/>
      <w:r w:rsidRPr="00863228">
        <w:rPr>
          <w:sz w:val="24"/>
        </w:rPr>
        <w:t>101 ,</w:t>
      </w:r>
      <w:proofErr w:type="gramEnd"/>
      <w:r w:rsidRPr="00863228">
        <w:rPr>
          <w:sz w:val="24"/>
        </w:rPr>
        <w:t xml:space="preserve"> Dover, NH 03820. I am fully aware that the </w:t>
      </w:r>
      <w:r w:rsidRPr="00863228">
        <w:rPr>
          <w:sz w:val="24"/>
          <w:u w:val="single" w:color="000000"/>
        </w:rPr>
        <w:t>only</w:t>
      </w:r>
      <w:r w:rsidRPr="00863228">
        <w:rPr>
          <w:sz w:val="24"/>
        </w:rPr>
        <w:t xml:space="preserve"> acceptable way to drop a class is in writing and I will be responsible for payment of all classes until written notification is received at Tri-Star. Drop notices must be received </w:t>
      </w:r>
      <w:r w:rsidRPr="00863228">
        <w:rPr>
          <w:sz w:val="24"/>
          <w:u w:val="single" w:color="000000"/>
        </w:rPr>
        <w:t>by the Saturday BEFORE the start of the next session</w:t>
      </w:r>
      <w:r w:rsidRPr="00863228">
        <w:rPr>
          <w:sz w:val="24"/>
        </w:rPr>
        <w:t xml:space="preserve"> or you will be responsible for the entire following session.</w:t>
      </w:r>
    </w:p>
    <w:p w14:paraId="15AA3FD0" w14:textId="77777777" w:rsidR="00E522CC" w:rsidRPr="00863228" w:rsidRDefault="00E522CC" w:rsidP="00E522CC">
      <w:pPr>
        <w:spacing w:after="0" w:line="265" w:lineRule="auto"/>
        <w:ind w:left="875" w:right="14" w:hanging="10"/>
        <w:rPr>
          <w:sz w:val="24"/>
        </w:rPr>
      </w:pPr>
      <w:r w:rsidRPr="00863228">
        <w:rPr>
          <w:sz w:val="24"/>
        </w:rPr>
        <w:t>(No mid-session drops)</w:t>
      </w:r>
    </w:p>
    <w:p w14:paraId="3F5ECC27" w14:textId="77777777" w:rsidR="00E522CC" w:rsidRPr="00863228" w:rsidRDefault="00E522CC" w:rsidP="00E522CC">
      <w:pPr>
        <w:spacing w:after="270"/>
        <w:ind w:left="411"/>
        <w:jc w:val="center"/>
        <w:rPr>
          <w:sz w:val="24"/>
        </w:rPr>
      </w:pPr>
      <w:r w:rsidRPr="00863228">
        <w:rPr>
          <w:sz w:val="24"/>
          <w:u w:val="single" w:color="000000"/>
        </w:rPr>
        <w:t>NO EXCEPTIONS!</w:t>
      </w:r>
    </w:p>
    <w:p w14:paraId="32CAD9D9" w14:textId="77777777" w:rsidR="00E522CC" w:rsidRPr="00863228" w:rsidRDefault="00E522CC" w:rsidP="00E522CC">
      <w:pPr>
        <w:spacing w:after="327" w:line="221" w:lineRule="auto"/>
        <w:ind w:left="845" w:hanging="860"/>
        <w:jc w:val="both"/>
        <w:rPr>
          <w:sz w:val="24"/>
        </w:rPr>
      </w:pPr>
      <w:r w:rsidRPr="00863228">
        <w:rPr>
          <w:noProof/>
          <w:sz w:val="24"/>
        </w:rPr>
        <w:fldChar w:fldCharType="begin">
          <w:ffData>
            <w:name w:val="Check8"/>
            <w:enabled/>
            <w:calcOnExit w:val="0"/>
            <w:checkBox>
              <w:sizeAuto/>
              <w:default w:val="0"/>
            </w:checkBox>
          </w:ffData>
        </w:fldChar>
      </w:r>
      <w:r w:rsidRPr="00863228">
        <w:rPr>
          <w:noProof/>
          <w:sz w:val="24"/>
        </w:rPr>
        <w:instrText xml:space="preserve"> </w:instrText>
      </w:r>
      <w:bookmarkStart w:id="7" w:name="Check8"/>
      <w:r w:rsidRPr="00863228">
        <w:rPr>
          <w:noProof/>
          <w:sz w:val="24"/>
        </w:rPr>
        <w:instrText xml:space="preserve">FORMCHECKBOX </w:instrText>
      </w:r>
      <w:r w:rsidR="00000000">
        <w:rPr>
          <w:noProof/>
          <w:sz w:val="24"/>
        </w:rPr>
      </w:r>
      <w:r w:rsidR="00000000">
        <w:rPr>
          <w:noProof/>
          <w:sz w:val="24"/>
        </w:rPr>
        <w:fldChar w:fldCharType="separate"/>
      </w:r>
      <w:r w:rsidRPr="00863228">
        <w:rPr>
          <w:noProof/>
          <w:sz w:val="24"/>
        </w:rPr>
        <w:fldChar w:fldCharType="end"/>
      </w:r>
      <w:bookmarkEnd w:id="7"/>
      <w:r w:rsidRPr="00863228">
        <w:rPr>
          <w:noProof/>
          <w:sz w:val="24"/>
        </w:rPr>
        <w:tab/>
      </w:r>
      <w:r w:rsidRPr="00863228">
        <w:rPr>
          <w:sz w:val="24"/>
        </w:rPr>
        <w:t>I understand that I am responsible for all collection and legal fees accrued regarding any unpaid balances.</w:t>
      </w:r>
    </w:p>
    <w:tbl>
      <w:tblPr>
        <w:tblStyle w:val="TableGrid"/>
        <w:tblW w:w="4582" w:type="dxa"/>
        <w:tblInd w:w="0" w:type="dxa"/>
        <w:tblCellMar>
          <w:top w:w="12" w:type="dxa"/>
        </w:tblCellMar>
        <w:tblLook w:val="04A0" w:firstRow="1" w:lastRow="0" w:firstColumn="1" w:lastColumn="0" w:noHBand="0" w:noVBand="1"/>
      </w:tblPr>
      <w:tblGrid>
        <w:gridCol w:w="4582"/>
      </w:tblGrid>
      <w:tr w:rsidR="00E522CC" w:rsidRPr="00863228" w14:paraId="3E1B212B" w14:textId="77777777" w:rsidTr="009C3509">
        <w:trPr>
          <w:trHeight w:val="245"/>
        </w:trPr>
        <w:tc>
          <w:tcPr>
            <w:tcW w:w="4582" w:type="dxa"/>
            <w:tcBorders>
              <w:top w:val="nil"/>
              <w:left w:val="nil"/>
              <w:bottom w:val="nil"/>
              <w:right w:val="nil"/>
            </w:tcBorders>
          </w:tcPr>
          <w:p w14:paraId="2B141FF7" w14:textId="77777777" w:rsidR="00E522CC" w:rsidRPr="00863228" w:rsidRDefault="00E522CC" w:rsidP="009C3509">
            <w:pPr>
              <w:framePr w:hSpace="180" w:wrap="around" w:vAnchor="text" w:hAnchor="text" w:x="43" w:y="1"/>
              <w:spacing w:after="0"/>
              <w:rPr>
                <w:sz w:val="24"/>
              </w:rPr>
            </w:pPr>
            <w:r w:rsidRPr="00863228">
              <w:rPr>
                <w:sz w:val="24"/>
              </w:rPr>
              <w:t xml:space="preserve">Parent Signature: </w:t>
            </w:r>
            <w:r w:rsidRPr="00863228">
              <w:rPr>
                <w:sz w:val="24"/>
                <w:u w:val="single"/>
              </w:rPr>
              <w:fldChar w:fldCharType="begin">
                <w:ffData>
                  <w:name w:val="Text1"/>
                  <w:enabled/>
                  <w:calcOnExit w:val="0"/>
                  <w:textInput/>
                </w:ffData>
              </w:fldChar>
            </w:r>
            <w:bookmarkStart w:id="8" w:name="Text1"/>
            <w:r w:rsidRPr="00863228">
              <w:rPr>
                <w:sz w:val="24"/>
                <w:u w:val="single"/>
              </w:rPr>
              <w:instrText xml:space="preserve"> FORMTEXT </w:instrText>
            </w:r>
            <w:r w:rsidRPr="00863228">
              <w:rPr>
                <w:sz w:val="24"/>
                <w:u w:val="single"/>
              </w:rPr>
            </w:r>
            <w:r w:rsidRPr="00863228">
              <w:rPr>
                <w:sz w:val="24"/>
                <w:u w:val="single"/>
              </w:rPr>
              <w:fldChar w:fldCharType="separate"/>
            </w:r>
            <w:r w:rsidRPr="00863228">
              <w:rPr>
                <w:noProof/>
                <w:sz w:val="24"/>
                <w:u w:val="single"/>
              </w:rPr>
              <w:t> </w:t>
            </w:r>
            <w:r w:rsidRPr="00863228">
              <w:rPr>
                <w:noProof/>
                <w:sz w:val="24"/>
                <w:u w:val="single"/>
              </w:rPr>
              <w:t> </w:t>
            </w:r>
            <w:r w:rsidRPr="00863228">
              <w:rPr>
                <w:noProof/>
                <w:sz w:val="24"/>
                <w:u w:val="single"/>
              </w:rPr>
              <w:t> </w:t>
            </w:r>
            <w:r w:rsidRPr="00863228">
              <w:rPr>
                <w:noProof/>
                <w:sz w:val="24"/>
                <w:u w:val="single"/>
              </w:rPr>
              <w:t> </w:t>
            </w:r>
            <w:r w:rsidRPr="00863228">
              <w:rPr>
                <w:noProof/>
                <w:sz w:val="24"/>
                <w:u w:val="single"/>
              </w:rPr>
              <w:t> </w:t>
            </w:r>
            <w:r w:rsidRPr="00863228">
              <w:rPr>
                <w:sz w:val="24"/>
                <w:u w:val="single"/>
              </w:rPr>
              <w:fldChar w:fldCharType="end"/>
            </w:r>
            <w:bookmarkEnd w:id="8"/>
            <w:r>
              <w:rPr>
                <w:sz w:val="24"/>
                <w:u w:val="single"/>
              </w:rPr>
              <w:t>__________________</w:t>
            </w:r>
          </w:p>
        </w:tc>
      </w:tr>
    </w:tbl>
    <w:p w14:paraId="31D451AD" w14:textId="77777777" w:rsidR="00E522CC" w:rsidRPr="00863228" w:rsidRDefault="00E522CC" w:rsidP="00E522CC">
      <w:pPr>
        <w:spacing w:after="61"/>
        <w:ind w:left="6657"/>
        <w:rPr>
          <w:sz w:val="24"/>
        </w:rPr>
      </w:pPr>
      <w:r w:rsidRPr="00863228">
        <w:rPr>
          <w:sz w:val="24"/>
        </w:rPr>
        <w:t>Date:</w:t>
      </w:r>
      <w:r w:rsidRPr="00863228">
        <w:rPr>
          <w:sz w:val="24"/>
          <w:u w:val="single"/>
        </w:rPr>
        <w:fldChar w:fldCharType="begin">
          <w:ffData>
            <w:name w:val="Text2"/>
            <w:enabled/>
            <w:calcOnExit w:val="0"/>
            <w:textInput/>
          </w:ffData>
        </w:fldChar>
      </w:r>
      <w:bookmarkStart w:id="9" w:name="Text2"/>
      <w:r w:rsidRPr="00863228">
        <w:rPr>
          <w:sz w:val="24"/>
          <w:u w:val="single"/>
        </w:rPr>
        <w:instrText xml:space="preserve"> FORMTEXT </w:instrText>
      </w:r>
      <w:r w:rsidRPr="00863228">
        <w:rPr>
          <w:sz w:val="24"/>
          <w:u w:val="single"/>
        </w:rPr>
      </w:r>
      <w:r w:rsidRPr="00863228">
        <w:rPr>
          <w:sz w:val="24"/>
          <w:u w:val="single"/>
        </w:rPr>
        <w:fldChar w:fldCharType="separate"/>
      </w:r>
      <w:r w:rsidRPr="00863228">
        <w:rPr>
          <w:noProof/>
          <w:sz w:val="24"/>
          <w:u w:val="single"/>
        </w:rPr>
        <w:t> </w:t>
      </w:r>
      <w:r w:rsidRPr="00863228">
        <w:rPr>
          <w:noProof/>
          <w:sz w:val="24"/>
          <w:u w:val="single"/>
        </w:rPr>
        <w:t> </w:t>
      </w:r>
      <w:r w:rsidRPr="00863228">
        <w:rPr>
          <w:noProof/>
          <w:sz w:val="24"/>
          <w:u w:val="single"/>
        </w:rPr>
        <w:t> </w:t>
      </w:r>
      <w:r w:rsidRPr="00863228">
        <w:rPr>
          <w:noProof/>
          <w:sz w:val="24"/>
          <w:u w:val="single"/>
        </w:rPr>
        <w:t> </w:t>
      </w:r>
      <w:r w:rsidRPr="00863228">
        <w:rPr>
          <w:noProof/>
          <w:sz w:val="24"/>
          <w:u w:val="single"/>
        </w:rPr>
        <w:t> </w:t>
      </w:r>
      <w:r w:rsidRPr="00863228">
        <w:rPr>
          <w:sz w:val="24"/>
          <w:u w:val="single"/>
        </w:rPr>
        <w:fldChar w:fldCharType="end"/>
      </w:r>
      <w:bookmarkEnd w:id="9"/>
    </w:p>
    <w:p w14:paraId="394E38A2" w14:textId="77777777" w:rsidR="00E522CC" w:rsidRDefault="00E522CC" w:rsidP="00E522CC">
      <w:pPr>
        <w:tabs>
          <w:tab w:val="center" w:pos="7312"/>
        </w:tabs>
        <w:spacing w:after="405" w:line="265" w:lineRule="auto"/>
        <w:ind w:left="-8"/>
        <w:rPr>
          <w:sz w:val="24"/>
        </w:rPr>
      </w:pPr>
      <w:r>
        <w:rPr>
          <w:sz w:val="24"/>
        </w:rPr>
        <w:br/>
      </w:r>
      <w:r w:rsidRPr="00863228">
        <w:rPr>
          <w:noProof/>
          <w:sz w:val="24"/>
        </w:rPr>
        <w:drawing>
          <wp:inline distT="0" distB="0" distL="0" distR="0" wp14:anchorId="14055A4F" wp14:editId="2C663CE3">
            <wp:extent cx="397998" cy="13716"/>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7"/>
                    <a:stretch>
                      <a:fillRect/>
                    </a:stretch>
                  </pic:blipFill>
                  <pic:spPr>
                    <a:xfrm>
                      <a:off x="0" y="0"/>
                      <a:ext cx="397998" cy="13716"/>
                    </a:xfrm>
                    <a:prstGeom prst="rect">
                      <a:avLst/>
                    </a:prstGeom>
                  </pic:spPr>
                </pic:pic>
              </a:graphicData>
            </a:graphic>
          </wp:inline>
        </w:drawing>
      </w:r>
      <w:r w:rsidRPr="00863228">
        <w:rPr>
          <w:sz w:val="24"/>
        </w:rPr>
        <w:t xml:space="preserve"> Copy given to customer</w:t>
      </w:r>
      <w:r w:rsidRPr="00863228">
        <w:rPr>
          <w:sz w:val="24"/>
        </w:rPr>
        <w:tab/>
        <w:t>Staff Initials</w:t>
      </w:r>
      <w:r>
        <w:rPr>
          <w:sz w:val="24"/>
        </w:rPr>
        <w:t>:  _______</w:t>
      </w:r>
    </w:p>
    <w:p w14:paraId="08DF7014" w14:textId="77777777" w:rsidR="00E522CC" w:rsidRPr="00B03EBE" w:rsidRDefault="00E522CC" w:rsidP="00E522CC">
      <w:pPr>
        <w:tabs>
          <w:tab w:val="left" w:pos="1710"/>
        </w:tabs>
        <w:ind w:left="-180"/>
        <w:rPr>
          <w:sz w:val="20"/>
          <w:szCs w:val="20"/>
        </w:rPr>
      </w:pPr>
      <w:r w:rsidRPr="00B03EBE">
        <w:rPr>
          <w:rFonts w:ascii="Arial Narrow" w:hAnsi="Arial Narrow"/>
          <w:sz w:val="20"/>
          <w:szCs w:val="20"/>
        </w:rPr>
        <w:t>Electronic signatures may be used to sign this agreement and shall have the same force and effect as an original signature. Electronic signatures are any letters, characters, or symbols, manifested by electronic or similar means, executed or adopted by an authorized signatory, with an intent to authenticate an agreement.  An agreement is electronically signed if an electronic signature is logically associated with such agreement</w:t>
      </w:r>
    </w:p>
    <w:p w14:paraId="7EDB5ED7" w14:textId="77777777" w:rsidR="00E522CC" w:rsidRPr="007530B3" w:rsidRDefault="00E522CC" w:rsidP="00E522CC">
      <w:pPr>
        <w:spacing w:after="44" w:line="221" w:lineRule="auto"/>
        <w:jc w:val="both"/>
        <w:rPr>
          <w:sz w:val="24"/>
        </w:rPr>
      </w:pPr>
      <w:r w:rsidRPr="00863228">
        <w:rPr>
          <w:sz w:val="24"/>
        </w:rPr>
        <w:t>*Policies on this sheet supersede any policies listed in the Member Handbook.</w:t>
      </w:r>
    </w:p>
    <w:p w14:paraId="4C9610E1" w14:textId="211792EA" w:rsidR="00F708B4" w:rsidRPr="00E522CC" w:rsidRDefault="00F708B4" w:rsidP="00E522CC"/>
    <w:sectPr w:rsidR="00F708B4" w:rsidRPr="00E522CC" w:rsidSect="007530B3">
      <w:pgSz w:w="12240" w:h="15840"/>
      <w:pgMar w:top="315"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B4"/>
    <w:rsid w:val="001F25E7"/>
    <w:rsid w:val="0025240E"/>
    <w:rsid w:val="003259EE"/>
    <w:rsid w:val="003E1692"/>
    <w:rsid w:val="0041140E"/>
    <w:rsid w:val="0069670D"/>
    <w:rsid w:val="00716B07"/>
    <w:rsid w:val="00841CC1"/>
    <w:rsid w:val="00863228"/>
    <w:rsid w:val="008F2CDA"/>
    <w:rsid w:val="009B151A"/>
    <w:rsid w:val="00A46072"/>
    <w:rsid w:val="00E522CC"/>
    <w:rsid w:val="00F7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4CAC"/>
  <w15:docId w15:val="{88A202B9-BA09-0A4B-B2FE-467969E5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KMBT_C224-20180822131051</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KMBT_C224-20180822131051</dc:title>
  <dc:subject/>
  <dc:creator>Studley, Madison R</dc:creator>
  <cp:keywords/>
  <cp:lastModifiedBy>April Studley</cp:lastModifiedBy>
  <cp:revision>2</cp:revision>
  <dcterms:created xsi:type="dcterms:W3CDTF">2024-06-27T18:55:00Z</dcterms:created>
  <dcterms:modified xsi:type="dcterms:W3CDTF">2024-06-27T18:55:00Z</dcterms:modified>
</cp:coreProperties>
</file>